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solid" w:color="FFFFFF" w:fill="000000"/>
        <w:tabs>
          <w:tab w:val="left" w:pos="630"/>
        </w:tabs>
        <w:snapToGrid w:val="0"/>
        <w:spacing w:before="0" w:beforeAutospacing="0" w:after="0" w:afterAutospacing="0" w:line="600" w:lineRule="exact"/>
        <w:jc w:val="both"/>
        <w:textAlignment w:val="baseline"/>
        <w:rPr>
          <w:rStyle w:val="9"/>
          <w:rFonts w:ascii="仿宋" w:hAnsi="仿宋" w:eastAsia="仿宋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</w:pPr>
      <w:r>
        <w:rPr>
          <w:rStyle w:val="9"/>
          <w:rFonts w:ascii="仿宋" w:hAnsi="仿宋" w:eastAsia="仿宋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附件</w:t>
      </w:r>
      <w:r>
        <w:rPr>
          <w:rStyle w:val="9"/>
          <w:rFonts w:hint="eastAsia" w:ascii="仿宋" w:hAnsi="仿宋" w:eastAsia="仿宋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4</w:t>
      </w:r>
      <w:r>
        <w:rPr>
          <w:rStyle w:val="9"/>
          <w:rFonts w:ascii="仿宋" w:hAnsi="仿宋" w:eastAsia="仿宋"/>
          <w:b w:val="0"/>
          <w:bCs w:val="0"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：</w:t>
      </w:r>
    </w:p>
    <w:p>
      <w:pPr>
        <w:shd w:val="solid" w:color="FFFFFF" w:fill="000000"/>
        <w:tabs>
          <w:tab w:val="left" w:pos="630"/>
        </w:tabs>
        <w:snapToGrid w:val="0"/>
        <w:spacing w:before="0" w:beforeAutospacing="0" w:after="0" w:afterAutospacing="0" w:line="600" w:lineRule="exact"/>
        <w:jc w:val="center"/>
        <w:textAlignment w:val="baseline"/>
        <w:rPr>
          <w:rStyle w:val="9"/>
          <w:rFonts w:ascii="黑体" w:hAnsi="黑体" w:eastAsia="黑体" w:cs="黑体"/>
          <w:b/>
          <w:bCs/>
          <w:i w:val="0"/>
          <w:caps w:val="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9"/>
          <w:rFonts w:ascii="仿宋" w:hAnsi="仿宋" w:eastAsia="仿宋" w:cs="Times New Roman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202</w:t>
      </w:r>
      <w:r>
        <w:rPr>
          <w:rStyle w:val="9"/>
          <w:rFonts w:hint="eastAsia" w:ascii="仿宋" w:hAnsi="仿宋" w:eastAsia="仿宋" w:cs="Times New Roman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2</w:t>
      </w:r>
      <w:r>
        <w:rPr>
          <w:rStyle w:val="9"/>
          <w:rFonts w:ascii="仿宋" w:hAnsi="仿宋" w:eastAsia="仿宋" w:cs="Times New Roman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年度</w:t>
      </w:r>
      <w:r>
        <w:rPr>
          <w:rStyle w:val="9"/>
          <w:rFonts w:ascii="仿宋" w:hAnsi="仿宋" w:eastAsia="仿宋" w:cs="仿宋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“华东地区优质工程奖”申报数量</w:t>
      </w:r>
      <w:r>
        <w:rPr>
          <w:rStyle w:val="9"/>
          <w:rFonts w:ascii="仿宋" w:hAnsi="仿宋" w:eastAsia="仿宋" w:cs="Times New Roman"/>
          <w:b/>
          <w:bCs/>
          <w:i w:val="0"/>
          <w:caps w:val="0"/>
          <w:spacing w:val="0"/>
          <w:w w:val="100"/>
          <w:kern w:val="2"/>
          <w:sz w:val="32"/>
          <w:szCs w:val="32"/>
          <w:lang w:val="en-US" w:eastAsia="zh-CN" w:bidi="ar-SA"/>
        </w:rPr>
        <w:t>汇总表</w:t>
      </w:r>
    </w:p>
    <w:tbl>
      <w:tblPr>
        <w:tblStyle w:val="6"/>
        <w:tblW w:w="9288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45"/>
        <w:gridCol w:w="1771"/>
        <w:gridCol w:w="1203"/>
        <w:gridCol w:w="1701"/>
        <w:gridCol w:w="1559"/>
        <w:gridCol w:w="18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推荐单位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数量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实际申报</w:t>
            </w:r>
          </w:p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数量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-391" w:leftChars="-186" w:firstLine="392" w:firstLineChars="122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申请</w:t>
            </w:r>
          </w:p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-391" w:leftChars="-186" w:firstLine="392" w:firstLineChars="122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增加名额</w:t>
            </w: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-391" w:leftChars="-186" w:firstLine="392" w:firstLineChars="122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拟同意</w:t>
            </w:r>
          </w:p>
          <w:p>
            <w:pPr>
              <w:pStyle w:val="2"/>
              <w:widowControl/>
              <w:tabs>
                <w:tab w:val="left" w:pos="348"/>
              </w:tabs>
              <w:snapToGrid/>
              <w:spacing w:before="0" w:beforeAutospacing="0" w:after="0" w:afterAutospacing="0" w:line="240" w:lineRule="auto"/>
              <w:ind w:left="-391" w:leftChars="-186" w:firstLine="392" w:firstLineChars="122"/>
              <w:jc w:val="center"/>
              <w:textAlignment w:val="baseline"/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 w:cs="仿宋_GB2312"/>
                <w:b/>
                <w:bCs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增加数量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济南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青岛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3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淄博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枣庄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5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东营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sz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6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烟台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7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潍坊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6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8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济宁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sz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9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泰安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10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威海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sz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11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日照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12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临沂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4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13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德州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sz w:val="32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14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聊城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15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滨州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16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菏泽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17</w:t>
            </w:r>
          </w:p>
        </w:tc>
        <w:tc>
          <w:tcPr>
            <w:tcW w:w="17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水利厅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leftChars="0" w:firstLine="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2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301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合计</w:t>
            </w:r>
          </w:p>
        </w:tc>
        <w:tc>
          <w:tcPr>
            <w:tcW w:w="12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Style w:val="9"/>
                <w:rFonts w:hint="eastAsia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5</w:t>
            </w:r>
            <w:r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  <w:t>8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leftChars="0" w:firstLine="420" w:firstLineChars="0"/>
              <w:jc w:val="center"/>
              <w:textAlignment w:val="baseline"/>
              <w:rPr>
                <w:rStyle w:val="9"/>
                <w:rFonts w:hint="default"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  <w:tc>
          <w:tcPr>
            <w:tcW w:w="18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2"/>
              <w:widowControl/>
              <w:snapToGrid/>
              <w:spacing w:before="0" w:beforeAutospacing="0" w:after="0" w:afterAutospacing="0" w:line="240" w:lineRule="auto"/>
              <w:ind w:left="0" w:firstLine="420"/>
              <w:jc w:val="both"/>
              <w:textAlignment w:val="baseline"/>
              <w:rPr>
                <w:rStyle w:val="9"/>
                <w:rFonts w:ascii="仿宋_GB2312" w:hAnsi="Times New Roman" w:eastAsia="仿宋_GB2312"/>
                <w:b w:val="0"/>
                <w:i w:val="0"/>
                <w:caps w:val="0"/>
                <w:spacing w:val="0"/>
                <w:w w:val="1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>
      <w:pPr>
        <w:pStyle w:val="10"/>
        <w:widowControl/>
        <w:snapToGrid/>
        <w:spacing w:before="0" w:beforeAutospacing="0" w:after="0" w:afterAutospacing="0" w:line="240" w:lineRule="auto"/>
        <w:ind w:left="3190" w:hanging="3190"/>
        <w:jc w:val="both"/>
        <w:textAlignment w:val="baseline"/>
        <w:rPr>
          <w:rStyle w:val="9"/>
          <w:rFonts w:ascii="宋体" w:hAnsi="宋体" w:eastAsia="宋体" w:cs="宋体"/>
          <w:b/>
          <w:bCs/>
          <w:i w:val="0"/>
          <w:caps w:val="0"/>
          <w:spacing w:val="0"/>
          <w:w w:val="100"/>
          <w:kern w:val="2"/>
          <w:sz w:val="28"/>
          <w:szCs w:val="28"/>
          <w:lang w:val="en-US" w:eastAsia="zh-CN" w:bidi="zh-CN"/>
        </w:rPr>
      </w:pPr>
    </w:p>
    <w:sectPr>
      <w:pgSz w:w="11906" w:h="16838"/>
      <w:pgMar w:top="1134" w:right="1417" w:bottom="1134" w:left="1417" w:header="851" w:footer="992" w:gutter="0"/>
      <w:lnNumType w:countBy="0"/>
      <w:cols w:space="425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documentProtection w:enforcement="0"/>
  <w:defaultTabStop w:val="420"/>
  <w:displayHorizontalDrawingGridEvery w:val="1"/>
  <w:displayVerticalDrawingGridEvery w:val="2"/>
  <w:doNotUseMarginsForDrawingGridOrigin w:val="1"/>
  <w:drawingGridHorizontalOrigin w:val="1800"/>
  <w:drawingGridVerticalOrigin w:val="1440"/>
  <w:compat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MWE5OGM4ZWNhOGEzNzNhNDE2ODU5NjYxMGFkZDkyM2MifQ=="/>
  </w:docVars>
  <w:rsids>
    <w:rsidRoot w:val="00000000"/>
    <w:rsid w:val="12A614A3"/>
    <w:rsid w:val="13D015BE"/>
    <w:rsid w:val="7B5D56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18"/>
    <w:qFormat/>
    <w:uiPriority w:val="0"/>
    <w:pPr>
      <w:jc w:val="both"/>
      <w:textAlignment w:val="baseline"/>
    </w:pPr>
    <w:rPr>
      <w:rFonts w:ascii="Calibri" w:hAnsi="Calibri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ind w:left="0" w:firstLine="420"/>
      <w:jc w:val="both"/>
      <w:textAlignment w:val="baseline"/>
    </w:pPr>
    <w:rPr>
      <w:rFonts w:ascii="仿宋_GB2312" w:hAnsi="Times New Roman" w:eastAsia="仿宋_GB2312"/>
      <w:kern w:val="2"/>
      <w:sz w:val="32"/>
      <w:szCs w:val="32"/>
      <w:lang w:val="en-US" w:eastAsia="zh-CN" w:bidi="ar-SA"/>
    </w:rPr>
  </w:style>
  <w:style w:type="paragraph" w:customStyle="1" w:styleId="3">
    <w:name w:val="BodyTextIndent"/>
    <w:basedOn w:val="1"/>
    <w:qFormat/>
    <w:uiPriority w:val="0"/>
    <w:pPr>
      <w:ind w:firstLine="555"/>
      <w:jc w:val="both"/>
      <w:textAlignment w:val="baseline"/>
    </w:pPr>
    <w:rPr>
      <w:rFonts w:ascii="Times New Roman" w:hAnsi="Times New Roman" w:eastAsia="楷体_GB2312"/>
      <w:kern w:val="2"/>
      <w:sz w:val="28"/>
      <w:szCs w:val="20"/>
      <w:lang w:val="en-US" w:eastAsia="zh-CN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rFonts w:ascii="Calibri" w:hAnsi="Calibri"/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textAlignment w:val="baseline"/>
    </w:pPr>
    <w:rPr>
      <w:rFonts w:ascii="Calibri" w:hAnsi="Calibri"/>
      <w:kern w:val="2"/>
      <w:sz w:val="18"/>
      <w:szCs w:val="24"/>
      <w:lang w:val="en-US" w:eastAsia="zh-CN" w:bidi="ar-SA"/>
    </w:rPr>
  </w:style>
  <w:style w:type="character" w:styleId="8">
    <w:name w:val="Hyperlink"/>
    <w:basedOn w:val="9"/>
    <w:link w:val="1"/>
    <w:qFormat/>
    <w:uiPriority w:val="0"/>
    <w:rPr>
      <w:color w:val="0000FF"/>
      <w:u w:val="single"/>
    </w:rPr>
  </w:style>
  <w:style w:type="character" w:customStyle="1" w:styleId="9">
    <w:name w:val="NormalCharacter"/>
    <w:link w:val="1"/>
    <w:semiHidden/>
    <w:qFormat/>
    <w:uiPriority w:val="0"/>
  </w:style>
  <w:style w:type="paragraph" w:customStyle="1" w:styleId="10">
    <w:name w:val="Heading1"/>
    <w:basedOn w:val="1"/>
    <w:next w:val="1"/>
    <w:qFormat/>
    <w:uiPriority w:val="0"/>
    <w:pPr>
      <w:ind w:left="132" w:hanging="3190"/>
      <w:jc w:val="both"/>
      <w:textAlignment w:val="baseline"/>
    </w:pPr>
    <w:rPr>
      <w:rFonts w:ascii="宋体" w:hAnsi="宋体" w:eastAsia="宋体"/>
      <w:kern w:val="2"/>
      <w:sz w:val="44"/>
      <w:szCs w:val="44"/>
      <w:lang w:val="zh-CN" w:eastAsia="zh-CN" w:bidi="zh-CN"/>
    </w:rPr>
  </w:style>
  <w:style w:type="table" w:customStyle="1" w:styleId="11">
    <w:name w:val="TableNormal"/>
    <w:semiHidden/>
    <w:qFormat/>
    <w:uiPriority w:val="0"/>
  </w:style>
  <w:style w:type="paragraph" w:customStyle="1" w:styleId="12">
    <w:name w:val="BodyText"/>
    <w:basedOn w:val="1"/>
    <w:qFormat/>
    <w:uiPriority w:val="0"/>
    <w:pPr>
      <w:widowControl/>
      <w:spacing w:line="600" w:lineRule="exact"/>
      <w:jc w:val="center"/>
      <w:textAlignment w:val="baseline"/>
    </w:pPr>
    <w:rPr>
      <w:rFonts w:ascii="华文中宋" w:hAnsi="宋体" w:eastAsia="华文中宋"/>
      <w:kern w:val="0"/>
      <w:sz w:val="44"/>
      <w:szCs w:val="24"/>
      <w:lang w:val="en-US" w:eastAsia="zh-CN" w:bidi="ar-SA"/>
    </w:rPr>
  </w:style>
  <w:style w:type="paragraph" w:customStyle="1" w:styleId="13">
    <w:name w:val="HtmlNormal"/>
    <w:basedOn w:val="1"/>
    <w:qFormat/>
    <w:uiPriority w:val="0"/>
    <w:pPr>
      <w:spacing w:before="100" w:beforeAutospacing="1" w:after="100" w:afterAutospacing="1"/>
      <w:ind w:left="0" w:right="0"/>
      <w:jc w:val="left"/>
      <w:textAlignment w:val="baseline"/>
    </w:pPr>
    <w:rPr>
      <w:rFonts w:ascii="Calibri" w:hAnsi="Calibri"/>
      <w:kern w:val="0"/>
      <w:sz w:val="24"/>
      <w:szCs w:val="24"/>
      <w:lang w:val="en-US" w:eastAsia="zh-CN"/>
    </w:rPr>
  </w:style>
  <w:style w:type="table" w:customStyle="1" w:styleId="14">
    <w:name w:val="TableGrid"/>
    <w:basedOn w:val="11"/>
    <w:qFormat/>
    <w:uiPriority w:val="0"/>
  </w:style>
  <w:style w:type="character" w:customStyle="1" w:styleId="15">
    <w:name w:val="PageNumber"/>
    <w:basedOn w:val="9"/>
    <w:link w:val="1"/>
    <w:qFormat/>
    <w:uiPriority w:val="0"/>
  </w:style>
  <w:style w:type="paragraph" w:customStyle="1" w:styleId="16">
    <w:name w:val="UserStyle_0"/>
    <w:basedOn w:val="1"/>
    <w:next w:val="1"/>
    <w:qFormat/>
    <w:uiPriority w:val="0"/>
    <w:pPr>
      <w:widowControl/>
      <w:spacing w:line="360" w:lineRule="auto"/>
      <w:ind w:left="900" w:hanging="900"/>
      <w:jc w:val="both"/>
      <w:textAlignment w:val="baseline"/>
    </w:pPr>
    <w:rPr>
      <w:rFonts w:ascii="Calibri" w:hAnsi="Calibri"/>
      <w:color w:val="000000"/>
      <w:kern w:val="0"/>
      <w:sz w:val="30"/>
      <w:szCs w:val="20"/>
      <w:lang w:val="en-US" w:eastAsia="zh-CN" w:bidi="ar-SA"/>
    </w:rPr>
  </w:style>
  <w:style w:type="paragraph" w:customStyle="1" w:styleId="17">
    <w:name w:val="UserStyle_1"/>
    <w:basedOn w:val="1"/>
    <w:qFormat/>
    <w:uiPriority w:val="0"/>
    <w:pPr>
      <w:jc w:val="both"/>
      <w:textAlignment w:val="baseline"/>
    </w:pPr>
    <w:rPr>
      <w:rFonts w:ascii="宋体" w:hAnsi="宋体" w:eastAsia="宋体"/>
      <w:kern w:val="2"/>
      <w:sz w:val="21"/>
      <w:szCs w:val="24"/>
      <w:lang w:val="zh-CN" w:eastAsia="zh-CN" w:bidi="zh-CN"/>
    </w:rPr>
  </w:style>
  <w:style w:type="character" w:customStyle="1" w:styleId="18">
    <w:name w:val="UserStyle_2"/>
    <w:basedOn w:val="9"/>
    <w:link w:val="1"/>
    <w:qFormat/>
    <w:uiPriority w:val="0"/>
    <w:rPr>
      <w:rFonts w:ascii="宋体" w:hAnsi="宋体" w:eastAsia="宋体" w:cs="宋体"/>
      <w:b/>
      <w:bCs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124</Words>
  <Characters>136</Characters>
  <TotalTime>18</TotalTime>
  <ScaleCrop>false</ScaleCrop>
  <LinksUpToDate>false</LinksUpToDate>
  <CharactersWithSpaces>136</CharactersWithSpaces>
  <Application>WPS Office_11.1.0.12313_F1E327BC-269C-435d-A152-05C5408002CA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2022-08-18T02:50:00Z</dcterms:created>
  <dc:creator>Administrator</dc:creator>
  <cp:lastModifiedBy>尛鑫`</cp:lastModifiedBy>
  <dcterms:modified xsi:type="dcterms:W3CDTF">2022-08-25T01:24:34Z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1F92E656AE064AEAB1B383975D737118</vt:lpwstr>
  </property>
</Properties>
</file>